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37ABE" w:rsidRDefault="00107075" w:rsidP="0051074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ČUVAMO VLASTITO ZDRAVLJE (I</w:t>
      </w:r>
      <w:r w:rsidR="00F016DF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)</w:t>
      </w:r>
    </w:p>
    <w:p w:rsidR="00FD5365" w:rsidRPr="00406D8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9C2125" w:rsidRDefault="008B6E0F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60757354"/>
      <w:r w:rsidRPr="008B6E0F">
        <w:rPr>
          <w:noProof/>
          <w:lang w:eastAsia="hr-HR"/>
        </w:rPr>
        <w:drawing>
          <wp:inline distT="0" distB="0" distL="0" distR="0">
            <wp:extent cx="5760720" cy="37122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0F" w:rsidRDefault="008B6E0F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B6E0F">
        <w:rPr>
          <w:rFonts w:ascii="Arial" w:hAnsi="Arial" w:cs="Arial"/>
          <w:sz w:val="24"/>
          <w:szCs w:val="24"/>
        </w:rPr>
        <w:t>Voda je bogatstvo i potrebn</w:t>
      </w:r>
      <w:r w:rsidR="00C70937">
        <w:rPr>
          <w:rFonts w:ascii="Arial" w:hAnsi="Arial" w:cs="Arial"/>
          <w:sz w:val="24"/>
          <w:szCs w:val="24"/>
        </w:rPr>
        <w:t>a je svim živim bićima na našem planetu</w:t>
      </w:r>
      <w:r w:rsidRPr="008B6E0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Prisjeti se, z</w:t>
      </w:r>
      <w:r w:rsidRPr="008B6E0F">
        <w:rPr>
          <w:rFonts w:ascii="Arial" w:hAnsi="Arial" w:cs="Arial"/>
          <w:sz w:val="24"/>
          <w:szCs w:val="24"/>
        </w:rPr>
        <w:t>ašto je voda toliko bitna?</w:t>
      </w:r>
    </w:p>
    <w:p w:rsidR="00896896" w:rsidRDefault="00896896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B6E0F" w:rsidRDefault="008B6E0F" w:rsidP="008B6E0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867BE4" w:rsidRDefault="00BA28A5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Pročitaj tekst</w:t>
      </w:r>
      <w:r w:rsidR="009E2507">
        <w:rPr>
          <w:rFonts w:ascii="Arial" w:hAnsi="Arial" w:cs="Arial"/>
          <w:b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>u udžbeniku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 </w:t>
      </w:r>
      <w:r w:rsidR="00896896">
        <w:rPr>
          <w:rFonts w:ascii="Arial" w:hAnsi="Arial" w:cs="Arial"/>
          <w:b/>
          <w:iCs/>
          <w:sz w:val="24"/>
          <w:szCs w:val="24"/>
        </w:rPr>
        <w:t>Kako čuvamo vlastito zdravlje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na </w:t>
      </w:r>
      <w:r w:rsidR="00014725">
        <w:rPr>
          <w:rFonts w:ascii="Arial" w:hAnsi="Arial" w:cs="Arial"/>
          <w:bCs/>
          <w:iCs/>
          <w:sz w:val="24"/>
          <w:szCs w:val="24"/>
        </w:rPr>
        <w:t>10</w:t>
      </w:r>
      <w:r w:rsidR="008B6E0F">
        <w:rPr>
          <w:rFonts w:ascii="Arial" w:hAnsi="Arial" w:cs="Arial"/>
          <w:bCs/>
          <w:iCs/>
          <w:sz w:val="24"/>
          <w:szCs w:val="24"/>
        </w:rPr>
        <w:t>5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9C2125">
        <w:rPr>
          <w:rFonts w:ascii="Arial" w:hAnsi="Arial" w:cs="Arial"/>
          <w:bCs/>
          <w:iCs/>
          <w:sz w:val="24"/>
          <w:szCs w:val="24"/>
        </w:rPr>
        <w:t>Riješi zadatke.</w:t>
      </w:r>
    </w:p>
    <w:p w:rsidR="009C2125" w:rsidRDefault="008B6E0F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podrazumijeva pravilna i uravnotežena prehrana?</w:t>
      </w:r>
    </w:p>
    <w:p w:rsid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C70937" w:rsidRDefault="00C70937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96896" w:rsidRDefault="008B6E0F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>Na koji način je uzgojena ekološki zdrava hrana?</w:t>
      </w:r>
    </w:p>
    <w:p w:rsid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B6E0F" w:rsidRPr="008B6E0F" w:rsidRDefault="008B6E0F" w:rsidP="008B6E0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 xml:space="preserve">Pomoć za izvršavanje ovog zadatka možeš pronaći u </w:t>
      </w:r>
      <w:hyperlink r:id="rId9" w:history="1">
        <w:r w:rsidRPr="008B6E0F">
          <w:rPr>
            <w:rStyle w:val="Hyperlink"/>
            <w:rFonts w:ascii="Arial" w:hAnsi="Arial" w:cs="Arial"/>
            <w:bCs/>
            <w:iCs/>
            <w:sz w:val="24"/>
            <w:szCs w:val="24"/>
          </w:rPr>
          <w:t>Zanimljivostima</w:t>
        </w:r>
      </w:hyperlink>
      <w:r w:rsidRPr="008B6E0F">
        <w:rPr>
          <w:rFonts w:ascii="Arial" w:hAnsi="Arial" w:cs="Arial"/>
          <w:bCs/>
          <w:iCs/>
          <w:sz w:val="24"/>
          <w:szCs w:val="24"/>
        </w:rPr>
        <w:t>.</w:t>
      </w:r>
    </w:p>
    <w:p w:rsidR="008B6E0F" w:rsidRPr="008B6E0F" w:rsidRDefault="008B6E0F" w:rsidP="008B6E0F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 xml:space="preserve">Poljoprivredni usjevi ovise o oprašivanju kukaca što znači da je bioraznolikost u poljoprivredi potrebna da bismo mogli uzgajati prehrambene proizvode. </w:t>
      </w:r>
    </w:p>
    <w:p w:rsidR="008B6E0F" w:rsidRDefault="008B6E0F" w:rsidP="008B6E0F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 xml:space="preserve">Diljem svijeta nestaju neke životinjske vrste – u EU-u se smanjuje broj približno 40 % vrsta pčela. Bez bioraznolikosti i kukaca poljoprivrednici bi morali ručno oprašivati usjeve, što bi koštalo milijarde eura godišnje. Poljoprivrednici sve više provode „zeleniju” ili održiviju poljoprivredu, čuvajući bioraznolikost, štiteći divlja staništa i radeći na očuvanju oprašivača (kukaca) na sljedeće načine: </w:t>
      </w:r>
    </w:p>
    <w:p w:rsidR="008B6E0F" w:rsidRDefault="008B6E0F" w:rsidP="008B6E0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>održavanjem prirodnih staništa, poput livada, travnatih pašnjaka, močvara, brežuljaka i jezeraca</w:t>
      </w:r>
    </w:p>
    <w:p w:rsidR="008B6E0F" w:rsidRDefault="008B6E0F" w:rsidP="008B6E0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>obnovom krajolika divljim cvijećem i živicom po rubovima imanja</w:t>
      </w:r>
    </w:p>
    <w:p w:rsidR="008B6E0F" w:rsidRPr="008B6E0F" w:rsidRDefault="008B6E0F" w:rsidP="008B6E0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>sijanjem različitoga prirodnog sjemenja za biljke i usjeve.</w:t>
      </w:r>
    </w:p>
    <w:p w:rsidR="008B6E0F" w:rsidRDefault="008B6E0F" w:rsidP="008B6E0F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>Predložite praktične savjete za ozelenjavanje površina koje bi poljoprivrednici mogli primijeniti za održavanje bioraznolikosti.</w:t>
      </w:r>
    </w:p>
    <w:p w:rsidR="008B6E0F" w:rsidRPr="008B6E0F" w:rsidRDefault="008B6E0F" w:rsidP="008B6E0F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6E0F" w:rsidRDefault="008B6E0F" w:rsidP="008B6E0F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B6E0F">
        <w:rPr>
          <w:rFonts w:ascii="Arial" w:hAnsi="Arial" w:cs="Arial"/>
          <w:bCs/>
          <w:iCs/>
          <w:sz w:val="24"/>
          <w:szCs w:val="24"/>
        </w:rPr>
        <w:t>Zamislite da ste pčelari. Iznajmljujete košnice poljoprivrednicima kao pomoć pri oprašivanju usjeva. Napravite oglas za rubriku lokalnih novina namijenjen poljoprivrednicima i oglasite da iznajmljujete pčele za oprašivanje biljaka i polja s usjevima.</w:t>
      </w:r>
    </w:p>
    <w:p w:rsidR="008B6E0F" w:rsidRPr="008B6E0F" w:rsidRDefault="008B6E0F" w:rsidP="008B6E0F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8568"/>
      </w:tblGrid>
      <w:tr w:rsidR="008B6E0F" w:rsidTr="008B6E0F">
        <w:trPr>
          <w:trHeight w:val="3101"/>
        </w:trPr>
        <w:tc>
          <w:tcPr>
            <w:tcW w:w="9288" w:type="dxa"/>
          </w:tcPr>
          <w:p w:rsidR="008B6E0F" w:rsidRPr="008B6E0F" w:rsidRDefault="008B6E0F" w:rsidP="008B6E0F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8B6E0F">
              <w:rPr>
                <w:rFonts w:ascii="Arial" w:hAnsi="Arial" w:cs="Arial"/>
                <w:b/>
                <w:iCs/>
                <w:sz w:val="24"/>
                <w:szCs w:val="24"/>
              </w:rPr>
              <w:lastRenderedPageBreak/>
              <w:t>OGLA</w:t>
            </w:r>
            <w:r w:rsidR="00E3547A">
              <w:rPr>
                <w:rFonts w:ascii="Arial" w:hAnsi="Arial" w:cs="Arial"/>
                <w:b/>
                <w:iCs/>
                <w:sz w:val="24"/>
                <w:szCs w:val="24"/>
              </w:rPr>
              <w:t>S</w:t>
            </w:r>
          </w:p>
        </w:tc>
      </w:tr>
    </w:tbl>
    <w:p w:rsidR="00896896" w:rsidRPr="008B6E0F" w:rsidRDefault="00636201" w:rsidP="008B6E0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Kako se tijekom ljetnih mjeseci pravilno štitimo od štetnih Sunčevih zraka?</w:t>
      </w:r>
    </w:p>
    <w:p w:rsid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</w:t>
      </w:r>
    </w:p>
    <w:p w:rsidR="00636201" w:rsidRDefault="00636201" w:rsidP="0063620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U koje doba dana se ne preporuča boravak na Suncu preko ljeta?</w:t>
      </w:r>
    </w:p>
    <w:p w:rsidR="00636201" w:rsidRDefault="00636201" w:rsidP="00636201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</w:p>
    <w:p w:rsidR="00636201" w:rsidRDefault="00636201" w:rsidP="00636201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Prepiši zadnju rečenicu na 105. stranici. Razmisli o njenom značenju. </w:t>
      </w:r>
    </w:p>
    <w:p w:rsidR="00636201" w:rsidRPr="00896896" w:rsidRDefault="00636201" w:rsidP="00636201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636201" w:rsidRPr="00636201" w:rsidRDefault="00867BE4" w:rsidP="00636201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867BE4" w:rsidRDefault="00BA28A5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Riješi u radnoj bilježnici</w:t>
      </w:r>
      <w:r w:rsid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="00636201">
        <w:rPr>
          <w:rFonts w:ascii="Arial" w:hAnsi="Arial" w:cs="Arial"/>
          <w:bCs/>
          <w:iCs/>
          <w:sz w:val="24"/>
          <w:szCs w:val="24"/>
        </w:rPr>
        <w:t>2</w:t>
      </w:r>
      <w:r w:rsidRPr="00A75D32">
        <w:rPr>
          <w:rFonts w:ascii="Arial" w:hAnsi="Arial" w:cs="Arial"/>
          <w:bCs/>
          <w:iCs/>
          <w:sz w:val="24"/>
          <w:szCs w:val="24"/>
        </w:rPr>
        <w:t>.</w:t>
      </w:r>
      <w:r w:rsidR="00DE2583" w:rsidRP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75D32">
        <w:rPr>
          <w:rFonts w:ascii="Arial" w:hAnsi="Arial" w:cs="Arial"/>
          <w:bCs/>
          <w:iCs/>
          <w:sz w:val="24"/>
          <w:szCs w:val="24"/>
        </w:rPr>
        <w:t xml:space="preserve">zadatak na </w:t>
      </w:r>
      <w:r w:rsidR="00896896">
        <w:rPr>
          <w:rFonts w:ascii="Arial" w:hAnsi="Arial" w:cs="Arial"/>
          <w:bCs/>
          <w:iCs/>
          <w:sz w:val="24"/>
          <w:szCs w:val="24"/>
        </w:rPr>
        <w:t>10</w:t>
      </w:r>
      <w:r w:rsidR="00636201">
        <w:rPr>
          <w:rFonts w:ascii="Arial" w:hAnsi="Arial" w:cs="Arial"/>
          <w:bCs/>
          <w:iCs/>
          <w:sz w:val="24"/>
          <w:szCs w:val="24"/>
        </w:rPr>
        <w:t>2</w:t>
      </w:r>
      <w:r w:rsidRPr="00A75D32">
        <w:rPr>
          <w:rFonts w:ascii="Arial" w:hAnsi="Arial" w:cs="Arial"/>
          <w:bCs/>
          <w:iCs/>
          <w:sz w:val="24"/>
          <w:szCs w:val="24"/>
        </w:rPr>
        <w:t>. stranici</w:t>
      </w:r>
      <w:r w:rsidR="00636201">
        <w:rPr>
          <w:rFonts w:ascii="Arial" w:hAnsi="Arial" w:cs="Arial"/>
          <w:bCs/>
          <w:iCs/>
          <w:sz w:val="24"/>
          <w:szCs w:val="24"/>
        </w:rPr>
        <w:t xml:space="preserve"> i 5. zadatak na 103. stranici.</w:t>
      </w:r>
    </w:p>
    <w:p w:rsidR="00636201" w:rsidRPr="00A75D32" w:rsidRDefault="00636201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36201">
        <w:rPr>
          <w:rFonts w:ascii="Arial" w:hAnsi="Arial" w:cs="Arial"/>
          <w:b/>
          <w:iCs/>
          <w:sz w:val="24"/>
          <w:szCs w:val="24"/>
        </w:rPr>
        <w:t>Istraži što znače oznake na kremi za sunčanje</w:t>
      </w:r>
      <w:r>
        <w:rPr>
          <w:rFonts w:ascii="Arial" w:hAnsi="Arial" w:cs="Arial"/>
          <w:bCs/>
          <w:iCs/>
          <w:sz w:val="24"/>
          <w:szCs w:val="24"/>
        </w:rPr>
        <w:t>, 1. zadatak na 101. stranici u radnoj bilježnici.</w:t>
      </w:r>
    </w:p>
    <w:p w:rsidR="002830F6" w:rsidRDefault="002830F6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A75D32" w:rsidRDefault="00636201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Pr="00636201">
          <w:rPr>
            <w:rStyle w:val="Hyperlink"/>
            <w:rFonts w:ascii="Arial" w:hAnsi="Arial" w:cs="Arial"/>
            <w:sz w:val="24"/>
            <w:szCs w:val="24"/>
          </w:rPr>
          <w:t>Pozitivan ili negativan utjecaj na zdravlje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E003B3" w:rsidRDefault="00E003B3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36201" w:rsidRPr="00E926CF" w:rsidTr="00015517">
        <w:tc>
          <w:tcPr>
            <w:tcW w:w="9288" w:type="dxa"/>
            <w:shd w:val="clear" w:color="auto" w:fill="F5DBF4" w:themeFill="accent4" w:themeFillTint="33"/>
          </w:tcPr>
          <w:p w:rsidR="00636201" w:rsidRPr="00E926CF" w:rsidRDefault="00636201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36201" w:rsidRPr="00E926CF" w:rsidTr="00015517">
        <w:trPr>
          <w:trHeight w:val="838"/>
        </w:trPr>
        <w:tc>
          <w:tcPr>
            <w:tcW w:w="9288" w:type="dxa"/>
          </w:tcPr>
          <w:p w:rsidR="00636201" w:rsidRPr="00E926CF" w:rsidRDefault="00636201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 xml:space="preserve">Što ti je danas bilo najzanimljivije na nastavi Prirode?   </w:t>
            </w:r>
          </w:p>
          <w:p w:rsidR="00636201" w:rsidRPr="00E926CF" w:rsidRDefault="00636201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</w:t>
            </w:r>
            <w:r w:rsidR="00C70937"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</w:tr>
    </w:tbl>
    <w:p w:rsidR="009C2125" w:rsidRDefault="009C2125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9C2125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2DE" w:rsidRDefault="00F142DE" w:rsidP="00FE549F">
      <w:pPr>
        <w:spacing w:after="0" w:line="240" w:lineRule="auto"/>
      </w:pPr>
      <w:r>
        <w:separator/>
      </w:r>
    </w:p>
  </w:endnote>
  <w:endnote w:type="continuationSeparator" w:id="0">
    <w:p w:rsidR="00F142DE" w:rsidRDefault="00F142D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846631-FFA2-416E-B64F-8A406A564364}"/>
    <w:embedBold r:id="rId2" w:fontKey="{B5A9E192-F6A5-4E88-8294-F277C1155D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171B88E-02A3-4EDC-BB4A-69FBABD361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4785FE5-6822-4D3F-877C-D2326A0024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7441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7093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2DE" w:rsidRDefault="00F142DE" w:rsidP="00FE549F">
      <w:pPr>
        <w:spacing w:after="0" w:line="240" w:lineRule="auto"/>
      </w:pPr>
      <w:r>
        <w:separator/>
      </w:r>
    </w:p>
  </w:footnote>
  <w:footnote w:type="continuationSeparator" w:id="0">
    <w:p w:rsidR="00F142DE" w:rsidRDefault="00F142D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C639A"/>
    <w:multiLevelType w:val="hybridMultilevel"/>
    <w:tmpl w:val="201C41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205831"/>
    <w:multiLevelType w:val="hybridMultilevel"/>
    <w:tmpl w:val="E1864FC2"/>
    <w:lvl w:ilvl="0" w:tplc="8CCCDCB2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725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07075"/>
    <w:rsid w:val="00123A84"/>
    <w:rsid w:val="001425FE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2A9E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36201"/>
    <w:rsid w:val="006422D0"/>
    <w:rsid w:val="006436E5"/>
    <w:rsid w:val="00650F7E"/>
    <w:rsid w:val="00662D68"/>
    <w:rsid w:val="006658C1"/>
    <w:rsid w:val="00667864"/>
    <w:rsid w:val="0067441D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C046D"/>
    <w:rsid w:val="007E334A"/>
    <w:rsid w:val="007E3403"/>
    <w:rsid w:val="008123F6"/>
    <w:rsid w:val="008149DA"/>
    <w:rsid w:val="008174F9"/>
    <w:rsid w:val="008234EF"/>
    <w:rsid w:val="00834747"/>
    <w:rsid w:val="0083544E"/>
    <w:rsid w:val="0083665B"/>
    <w:rsid w:val="00837DE9"/>
    <w:rsid w:val="008527FE"/>
    <w:rsid w:val="0085710C"/>
    <w:rsid w:val="00857521"/>
    <w:rsid w:val="00867BE4"/>
    <w:rsid w:val="00870B4D"/>
    <w:rsid w:val="00883772"/>
    <w:rsid w:val="00896896"/>
    <w:rsid w:val="008A0781"/>
    <w:rsid w:val="008A437B"/>
    <w:rsid w:val="008B3D3D"/>
    <w:rsid w:val="008B6E0F"/>
    <w:rsid w:val="008C487C"/>
    <w:rsid w:val="008D7DDE"/>
    <w:rsid w:val="008F2E08"/>
    <w:rsid w:val="00901CDE"/>
    <w:rsid w:val="00902B4A"/>
    <w:rsid w:val="009059E5"/>
    <w:rsid w:val="00917337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2125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70937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03B3"/>
    <w:rsid w:val="00E029CD"/>
    <w:rsid w:val="00E06576"/>
    <w:rsid w:val="00E10DB8"/>
    <w:rsid w:val="00E1335A"/>
    <w:rsid w:val="00E317B5"/>
    <w:rsid w:val="00E3547A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016DF"/>
    <w:rsid w:val="00F142DE"/>
    <w:rsid w:val="00F25206"/>
    <w:rsid w:val="00F531F5"/>
    <w:rsid w:val="00F709CB"/>
    <w:rsid w:val="00F901A5"/>
    <w:rsid w:val="00F93F6A"/>
    <w:rsid w:val="00FB44A0"/>
    <w:rsid w:val="00FB4533"/>
    <w:rsid w:val="00FC57EE"/>
    <w:rsid w:val="00FD4325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watch?v=pzb219cb2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dd321bb7-f961-449f-ad74-4a2a0b4e68d6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7C668-A806-490E-8E1E-8AE1C6D2C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540</Words>
  <Characters>3083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2021-01-08T01:00:00Z</dcterms:created>
  <dcterms:modified xsi:type="dcterms:W3CDTF">2021-04-07T08:33:00Z</dcterms:modified>
</cp:coreProperties>
</file>